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7D5" w:rsidRPr="00B857D5" w:rsidRDefault="00B857D5" w:rsidP="00B857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57D5">
        <w:rPr>
          <w:rFonts w:ascii="Times New Roman" w:hAnsi="Times New Roman" w:cs="Times New Roman"/>
          <w:b/>
          <w:bCs/>
          <w:sz w:val="24"/>
          <w:szCs w:val="24"/>
        </w:rPr>
        <w:t xml:space="preserve">Foster Cooperation   </w:t>
      </w:r>
    </w:p>
    <w:p w:rsidR="003A6C16" w:rsidRPr="00B857D5" w:rsidRDefault="00B857D5" w:rsidP="00B857D5">
      <w:pPr>
        <w:ind w:left="1440"/>
        <w:rPr>
          <w:rFonts w:ascii="Times New Roman" w:hAnsi="Times New Roman" w:cs="Times New Roman"/>
          <w:sz w:val="24"/>
          <w:szCs w:val="24"/>
        </w:rPr>
      </w:pPr>
      <w:r w:rsidRPr="00B857D5">
        <w:rPr>
          <w:rFonts w:ascii="Times New Roman" w:hAnsi="Times New Roman" w:cs="Times New Roman"/>
          <w:sz w:val="24"/>
          <w:szCs w:val="24"/>
        </w:rPr>
        <w:t>process of bringing diverse community members, groups (or appropriate representatives) and stakeholders into constructive engagement and collaboration about key contributors to the quality of community life, including community relations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A6C16" w:rsidRPr="00B85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D5"/>
    <w:rsid w:val="003A6C16"/>
    <w:rsid w:val="00B8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4B431"/>
  <w15:chartTrackingRefBased/>
  <w15:docId w15:val="{FD228FA3-4EEE-43EB-AC47-DFE2A5CC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Dantzler, Anita</dc:creator>
  <cp:keywords/>
  <dc:description/>
  <cp:lastModifiedBy>Dantzler, Anita</cp:lastModifiedBy>
  <cp:revision>1</cp:revision>
  <dcterms:created xsi:type="dcterms:W3CDTF">2020-08-06T21:33:00Z</dcterms:created>
  <dcterms:modified xsi:type="dcterms:W3CDTF">2020-08-06T21:34:00Z</dcterms:modified>
</cp:coreProperties>
</file>